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A9CC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送审文件清单（IEC-C-006-A02-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4</w:t>
      </w:r>
      <w:r>
        <w:rPr>
          <w:rFonts w:hint="eastAsia"/>
          <w:b/>
          <w:sz w:val="24"/>
          <w:lang w:eastAsia="zh-CN"/>
        </w:rPr>
        <w:t>.0</w:t>
      </w:r>
      <w:r>
        <w:rPr>
          <w:rFonts w:hint="eastAsia"/>
          <w:b/>
          <w:sz w:val="24"/>
        </w:rPr>
        <w:t>）</w:t>
      </w:r>
    </w:p>
    <w:p w14:paraId="76A487E5"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color w:val="000000"/>
          <w:sz w:val="24"/>
        </w:rPr>
        <w:t>II/Ⅲ/Ⅳ期</w:t>
      </w:r>
      <w:r>
        <w:rPr>
          <w:rFonts w:hint="eastAsia" w:ascii="宋体" w:hAnsi="宋体"/>
          <w:b/>
          <w:sz w:val="24"/>
        </w:rPr>
        <w:t>临床研究伦理审查申请文件清单</w:t>
      </w:r>
    </w:p>
    <w:tbl>
      <w:tblPr>
        <w:tblStyle w:val="8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7880"/>
      </w:tblGrid>
      <w:tr w14:paraId="1A849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vAlign w:val="center"/>
          </w:tcPr>
          <w:p w14:paraId="0B566878">
            <w:r>
              <w:rPr>
                <w:rFonts w:hint="eastAsia"/>
              </w:rPr>
              <w:t>1</w:t>
            </w:r>
          </w:p>
        </w:tc>
        <w:tc>
          <w:tcPr>
            <w:tcW w:w="7880" w:type="dxa"/>
            <w:vAlign w:val="center"/>
          </w:tcPr>
          <w:p w14:paraId="0B606E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伦理初审审查申请表（药物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医疗器械）（</w:t>
            </w:r>
            <w:r>
              <w:rPr>
                <w:sz w:val="24"/>
              </w:rPr>
              <w:t>IEC-C-006-A1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  <w:lang w:eastAsia="zh-CN"/>
              </w:rPr>
              <w:t>V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lang w:eastAsia="zh-CN"/>
              </w:rPr>
              <w:t>.0</w:t>
            </w:r>
            <w:r>
              <w:rPr>
                <w:rFonts w:hint="eastAsia"/>
                <w:sz w:val="24"/>
              </w:rPr>
              <w:t>）（申请者签名并签署日期）</w:t>
            </w:r>
          </w:p>
        </w:tc>
      </w:tr>
      <w:tr w14:paraId="470EF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vAlign w:val="center"/>
          </w:tcPr>
          <w:p w14:paraId="7A06EA4F">
            <w:r>
              <w:rPr>
                <w:rFonts w:hint="eastAsia"/>
              </w:rPr>
              <w:t>2</w:t>
            </w:r>
          </w:p>
        </w:tc>
        <w:tc>
          <w:tcPr>
            <w:tcW w:w="7880" w:type="dxa"/>
            <w:vAlign w:val="center"/>
          </w:tcPr>
          <w:p w14:paraId="195502C1">
            <w:pPr>
              <w:rPr>
                <w:sz w:val="24"/>
              </w:rPr>
            </w:pPr>
            <w:r>
              <w:rPr>
                <w:sz w:val="24"/>
              </w:rPr>
              <w:t>临床</w:t>
            </w:r>
            <w:r>
              <w:rPr>
                <w:rFonts w:hint="eastAsia"/>
                <w:sz w:val="24"/>
                <w:lang w:val="en-US" w:eastAsia="zh-CN"/>
              </w:rPr>
              <w:t>研究</w:t>
            </w:r>
            <w:r>
              <w:rPr>
                <w:sz w:val="24"/>
              </w:rPr>
              <w:t>受理函及回执单</w:t>
            </w:r>
          </w:p>
        </w:tc>
      </w:tr>
      <w:tr w14:paraId="488CB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38" w:type="dxa"/>
            <w:vAlign w:val="center"/>
          </w:tcPr>
          <w:p w14:paraId="2BBE1C19">
            <w:r>
              <w:rPr>
                <w:rFonts w:hint="eastAsia"/>
              </w:rPr>
              <w:t>3</w:t>
            </w:r>
          </w:p>
        </w:tc>
        <w:tc>
          <w:tcPr>
            <w:tcW w:w="7880" w:type="dxa"/>
            <w:vAlign w:val="center"/>
          </w:tcPr>
          <w:p w14:paraId="636F3566"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研究</w:t>
            </w:r>
            <w:r>
              <w:rPr>
                <w:rFonts w:hint="eastAsia"/>
                <w:sz w:val="24"/>
              </w:rPr>
              <w:t>方案摘要</w:t>
            </w:r>
          </w:p>
        </w:tc>
      </w:tr>
      <w:tr w14:paraId="1FCD7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38" w:type="dxa"/>
            <w:vAlign w:val="center"/>
          </w:tcPr>
          <w:p w14:paraId="3D16F61D">
            <w:r>
              <w:rPr>
                <w:rFonts w:hint="eastAsia"/>
              </w:rPr>
              <w:t>4</w:t>
            </w:r>
          </w:p>
        </w:tc>
        <w:tc>
          <w:tcPr>
            <w:tcW w:w="7880" w:type="dxa"/>
            <w:vAlign w:val="center"/>
          </w:tcPr>
          <w:p w14:paraId="2F511006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研究</w:t>
            </w:r>
            <w:r>
              <w:rPr>
                <w:rFonts w:hint="eastAsia"/>
                <w:sz w:val="24"/>
              </w:rPr>
              <w:t>方案（注明版本号和日期）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相关材料，包括文献总数、临床前研究和动物实验数据等材料</w:t>
            </w:r>
          </w:p>
        </w:tc>
      </w:tr>
      <w:tr w14:paraId="12CD7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vAlign w:val="center"/>
          </w:tcPr>
          <w:p w14:paraId="42E7B172">
            <w:r>
              <w:rPr>
                <w:rFonts w:hint="eastAsia"/>
              </w:rPr>
              <w:t>5</w:t>
            </w:r>
          </w:p>
        </w:tc>
        <w:tc>
          <w:tcPr>
            <w:tcW w:w="7880" w:type="dxa"/>
            <w:vAlign w:val="center"/>
          </w:tcPr>
          <w:p w14:paraId="1F8DC3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病例报告表（注明版本号和日期）</w:t>
            </w:r>
          </w:p>
        </w:tc>
      </w:tr>
      <w:tr w14:paraId="10E3E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vAlign w:val="center"/>
          </w:tcPr>
          <w:p w14:paraId="11B3121B">
            <w:r>
              <w:rPr>
                <w:rFonts w:hint="eastAsia"/>
              </w:rPr>
              <w:t>6</w:t>
            </w:r>
          </w:p>
        </w:tc>
        <w:tc>
          <w:tcPr>
            <w:tcW w:w="7880" w:type="dxa"/>
            <w:vAlign w:val="center"/>
          </w:tcPr>
          <w:p w14:paraId="3F7F0A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知情同意书（注明版本号和日期）</w:t>
            </w:r>
          </w:p>
        </w:tc>
      </w:tr>
      <w:tr w14:paraId="29BE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vAlign w:val="center"/>
          </w:tcPr>
          <w:p w14:paraId="40D59A37">
            <w:r>
              <w:rPr>
                <w:rFonts w:hint="eastAsia"/>
              </w:rPr>
              <w:t>7</w:t>
            </w:r>
          </w:p>
        </w:tc>
        <w:tc>
          <w:tcPr>
            <w:tcW w:w="7880" w:type="dxa"/>
            <w:vAlign w:val="center"/>
          </w:tcPr>
          <w:p w14:paraId="216B071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研究者手册（注明版本号和日期）</w:t>
            </w:r>
          </w:p>
        </w:tc>
      </w:tr>
      <w:tr w14:paraId="69EB0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vAlign w:val="center"/>
          </w:tcPr>
          <w:p w14:paraId="6A4E88EA">
            <w:r>
              <w:rPr>
                <w:rFonts w:hint="eastAsia"/>
              </w:rPr>
              <w:t>8</w:t>
            </w:r>
          </w:p>
        </w:tc>
        <w:tc>
          <w:tcPr>
            <w:tcW w:w="7880" w:type="dxa"/>
            <w:vAlign w:val="center"/>
          </w:tcPr>
          <w:p w14:paraId="573E08C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</w:t>
            </w:r>
            <w:r>
              <w:rPr>
                <w:rFonts w:hint="eastAsia"/>
                <w:sz w:val="24"/>
                <w:lang w:val="en-US" w:eastAsia="zh-CN"/>
              </w:rPr>
              <w:t>人员</w:t>
            </w:r>
            <w:r>
              <w:rPr>
                <w:rFonts w:hint="eastAsia"/>
                <w:sz w:val="24"/>
              </w:rPr>
              <w:t>履历</w:t>
            </w:r>
          </w:p>
        </w:tc>
      </w:tr>
      <w:tr w14:paraId="4B7F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vAlign w:val="center"/>
          </w:tcPr>
          <w:p w14:paraId="47DA786E">
            <w:r>
              <w:rPr>
                <w:rFonts w:hint="eastAsia"/>
              </w:rPr>
              <w:t>9</w:t>
            </w:r>
          </w:p>
        </w:tc>
        <w:tc>
          <w:tcPr>
            <w:tcW w:w="7880" w:type="dxa"/>
            <w:vAlign w:val="center"/>
          </w:tcPr>
          <w:p w14:paraId="7FF1FC73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招募广告及其发布形式材料</w:t>
            </w:r>
          </w:p>
        </w:tc>
      </w:tr>
      <w:tr w14:paraId="687B9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vAlign w:val="center"/>
          </w:tcPr>
          <w:p w14:paraId="0183E605">
            <w:r>
              <w:rPr>
                <w:rFonts w:hint="eastAsia"/>
              </w:rPr>
              <w:t>10</w:t>
            </w:r>
          </w:p>
        </w:tc>
        <w:tc>
          <w:tcPr>
            <w:tcW w:w="7880" w:type="dxa"/>
            <w:vAlign w:val="center"/>
          </w:tcPr>
          <w:p w14:paraId="5EA8AF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临床试验</w:t>
            </w:r>
            <w:r>
              <w:rPr>
                <w:rFonts w:hint="eastAsia"/>
                <w:sz w:val="24"/>
                <w:lang w:eastAsia="zh-CN"/>
              </w:rPr>
              <w:t>研究参与者</w:t>
            </w:r>
            <w:r>
              <w:rPr>
                <w:rFonts w:hint="eastAsia"/>
                <w:sz w:val="24"/>
              </w:rPr>
              <w:t>日记卡和其他问卷表</w:t>
            </w:r>
          </w:p>
        </w:tc>
      </w:tr>
      <w:tr w14:paraId="54F6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vAlign w:val="center"/>
          </w:tcPr>
          <w:p w14:paraId="56003F5F">
            <w:r>
              <w:rPr>
                <w:rFonts w:hint="eastAsia"/>
              </w:rPr>
              <w:t>11</w:t>
            </w:r>
          </w:p>
        </w:tc>
        <w:tc>
          <w:tcPr>
            <w:tcW w:w="7880" w:type="dxa"/>
            <w:vAlign w:val="center"/>
          </w:tcPr>
          <w:p w14:paraId="190CE9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国家食品药品监督管理总局药物临床试验批件或准许文件/公示</w:t>
            </w:r>
          </w:p>
        </w:tc>
      </w:tr>
      <w:tr w14:paraId="6B31C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838" w:type="dxa"/>
            <w:vAlign w:val="center"/>
          </w:tcPr>
          <w:p w14:paraId="0E90B8CB">
            <w:r>
              <w:rPr>
                <w:rFonts w:hint="eastAsia"/>
              </w:rPr>
              <w:t>12</w:t>
            </w:r>
          </w:p>
        </w:tc>
        <w:tc>
          <w:tcPr>
            <w:tcW w:w="7880" w:type="dxa"/>
            <w:vAlign w:val="center"/>
          </w:tcPr>
          <w:p w14:paraId="6D83AE3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试验药物的合格检验报告</w:t>
            </w:r>
          </w:p>
        </w:tc>
      </w:tr>
      <w:tr w14:paraId="396A9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38" w:type="dxa"/>
            <w:vAlign w:val="center"/>
          </w:tcPr>
          <w:p w14:paraId="3C1AB68C">
            <w:r>
              <w:rPr>
                <w:rFonts w:hint="eastAsia"/>
              </w:rPr>
              <w:t>13</w:t>
            </w:r>
          </w:p>
        </w:tc>
        <w:tc>
          <w:tcPr>
            <w:tcW w:w="7880" w:type="dxa"/>
            <w:vAlign w:val="center"/>
          </w:tcPr>
          <w:p w14:paraId="39C4146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所有以前其他</w:t>
            </w:r>
            <w:r>
              <w:rPr>
                <w:rFonts w:hint="eastAsia"/>
                <w:sz w:val="24"/>
                <w:lang w:eastAsia="zh-CN"/>
              </w:rPr>
              <w:t>伦理审查委员会</w:t>
            </w:r>
            <w:r>
              <w:rPr>
                <w:rFonts w:hint="eastAsia"/>
                <w:sz w:val="24"/>
              </w:rPr>
              <w:t>或管理部门对申请研究的重要决定的说明，应提供以前否定结论的理由</w:t>
            </w:r>
          </w:p>
        </w:tc>
      </w:tr>
      <w:tr w14:paraId="692B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838" w:type="dxa"/>
            <w:vAlign w:val="center"/>
          </w:tcPr>
          <w:p w14:paraId="0CB72C26">
            <w:r>
              <w:rPr>
                <w:rFonts w:hint="eastAsia"/>
              </w:rPr>
              <w:t>14</w:t>
            </w:r>
          </w:p>
        </w:tc>
        <w:tc>
          <w:tcPr>
            <w:tcW w:w="7880" w:type="dxa"/>
            <w:vAlign w:val="center"/>
          </w:tcPr>
          <w:p w14:paraId="3B9C43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申办者资质（三证）、委托书和CRO资质文件（如有）</w:t>
            </w:r>
          </w:p>
        </w:tc>
      </w:tr>
      <w:tr w14:paraId="05BA2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838" w:type="dxa"/>
            <w:vAlign w:val="center"/>
          </w:tcPr>
          <w:p w14:paraId="1B95E97D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7880" w:type="dxa"/>
            <w:vAlign w:val="center"/>
          </w:tcPr>
          <w:p w14:paraId="5CB3038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伦理审查申请人责任声明</w:t>
            </w:r>
          </w:p>
        </w:tc>
      </w:tr>
      <w:tr w14:paraId="64D6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838" w:type="dxa"/>
            <w:vAlign w:val="center"/>
          </w:tcPr>
          <w:p w14:paraId="7D792A9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7880" w:type="dxa"/>
            <w:vAlign w:val="center"/>
          </w:tcPr>
          <w:p w14:paraId="48D06E5F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研究结果的发布形式说明</w:t>
            </w:r>
          </w:p>
        </w:tc>
      </w:tr>
      <w:tr w14:paraId="5BFA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838" w:type="dxa"/>
            <w:vAlign w:val="center"/>
          </w:tcPr>
          <w:p w14:paraId="2FF93789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7880" w:type="dxa"/>
            <w:vAlign w:val="center"/>
          </w:tcPr>
          <w:p w14:paraId="6B42B129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生物样本、信息数据的来源证明</w:t>
            </w:r>
          </w:p>
        </w:tc>
      </w:tr>
      <w:tr w14:paraId="12A8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838" w:type="dxa"/>
            <w:vAlign w:val="center"/>
          </w:tcPr>
          <w:p w14:paraId="18F7D87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7880" w:type="dxa"/>
            <w:vAlign w:val="center"/>
          </w:tcPr>
          <w:p w14:paraId="130C323B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人类遗传资源管理承诺书</w:t>
            </w:r>
          </w:p>
        </w:tc>
      </w:tr>
      <w:tr w14:paraId="1CCB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38" w:type="dxa"/>
            <w:vAlign w:val="center"/>
          </w:tcPr>
          <w:p w14:paraId="346262BA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7880" w:type="dxa"/>
            <w:vAlign w:val="center"/>
          </w:tcPr>
          <w:p w14:paraId="0F3BE8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其他资料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如</w:t>
            </w:r>
            <w:r>
              <w:rPr>
                <w:rFonts w:hint="eastAsia"/>
                <w:sz w:val="24"/>
                <w:lang w:eastAsia="zh-CN"/>
              </w:rPr>
              <w:t>研究参与者</w:t>
            </w:r>
            <w:r>
              <w:rPr>
                <w:rFonts w:hint="eastAsia"/>
                <w:sz w:val="24"/>
              </w:rPr>
              <w:t>须知、</w:t>
            </w:r>
            <w:r>
              <w:rPr>
                <w:rFonts w:hint="eastAsia"/>
                <w:sz w:val="24"/>
                <w:lang w:eastAsia="zh-CN"/>
              </w:rPr>
              <w:t>研究参与者</w:t>
            </w:r>
            <w:r>
              <w:rPr>
                <w:rFonts w:hint="eastAsia"/>
                <w:sz w:val="24"/>
              </w:rPr>
              <w:t>日记、紧急联系卡、试验样本使用管理声明或出境批文、保险等</w:t>
            </w:r>
            <w:r>
              <w:rPr>
                <w:sz w:val="24"/>
              </w:rPr>
              <w:t>)</w:t>
            </w:r>
            <w:r>
              <w:rPr>
                <w:rFonts w:hint="eastAsia"/>
                <w:sz w:val="24"/>
              </w:rPr>
              <w:t>。</w:t>
            </w:r>
          </w:p>
        </w:tc>
      </w:tr>
      <w:tr w14:paraId="653D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718" w:type="dxa"/>
            <w:gridSpan w:val="2"/>
            <w:vAlign w:val="center"/>
          </w:tcPr>
          <w:p w14:paraId="553B33F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所有文件提交纸质版一份（盖章），同时提交电子版。</w:t>
            </w:r>
          </w:p>
        </w:tc>
      </w:tr>
    </w:tbl>
    <w:p w14:paraId="15A93BC9">
      <w:pPr>
        <w:rPr>
          <w:rFonts w:ascii="宋体" w:hAnsi="宋体"/>
          <w:b/>
          <w:sz w:val="24"/>
        </w:rPr>
      </w:pPr>
    </w:p>
    <w:p w14:paraId="4393D5F6"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医疗器械临床试验伦理审查申请文件清单</w:t>
      </w:r>
    </w:p>
    <w:tbl>
      <w:tblPr>
        <w:tblStyle w:val="8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7880"/>
      </w:tblGrid>
      <w:tr w14:paraId="3E20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55EF10F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880" w:type="dxa"/>
          </w:tcPr>
          <w:p w14:paraId="75E071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伦理初审审查申请表（药物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医疗器械）（</w:t>
            </w:r>
            <w:r>
              <w:rPr>
                <w:sz w:val="24"/>
              </w:rPr>
              <w:t>IEC-C-006-A1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  <w:lang w:eastAsia="zh-CN"/>
              </w:rPr>
              <w:t>V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lang w:eastAsia="zh-CN"/>
              </w:rPr>
              <w:t>.0</w:t>
            </w:r>
            <w:r>
              <w:rPr>
                <w:rFonts w:hint="eastAsia"/>
                <w:sz w:val="24"/>
              </w:rPr>
              <w:t>）（申请者签名并签署日期）</w:t>
            </w:r>
          </w:p>
        </w:tc>
      </w:tr>
      <w:tr w14:paraId="46AC0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4575F6D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880" w:type="dxa"/>
          </w:tcPr>
          <w:p w14:paraId="1BB537D9">
            <w:pPr>
              <w:rPr>
                <w:sz w:val="24"/>
              </w:rPr>
            </w:pPr>
            <w:r>
              <w:rPr>
                <w:sz w:val="24"/>
              </w:rPr>
              <w:t>临床试验受理函及回执单</w:t>
            </w:r>
          </w:p>
        </w:tc>
      </w:tr>
      <w:tr w14:paraId="6ACB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577543D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880" w:type="dxa"/>
          </w:tcPr>
          <w:p w14:paraId="256EC8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临床试验方案摘要</w:t>
            </w:r>
          </w:p>
        </w:tc>
      </w:tr>
      <w:tr w14:paraId="7C60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3A54DF1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880" w:type="dxa"/>
          </w:tcPr>
          <w:p w14:paraId="12C1D0E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临床试验方案</w:t>
            </w:r>
          </w:p>
        </w:tc>
      </w:tr>
      <w:tr w14:paraId="70D0F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1B1541A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880" w:type="dxa"/>
          </w:tcPr>
          <w:p w14:paraId="1D433F7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临床试验病</w:t>
            </w:r>
            <w:r>
              <w:rPr>
                <w:rFonts w:hint="eastAsia"/>
                <w:sz w:val="24"/>
                <w:lang w:eastAsia="zh-CN"/>
              </w:rPr>
              <w:t>例</w:t>
            </w:r>
            <w:r>
              <w:rPr>
                <w:rFonts w:hint="eastAsia"/>
                <w:sz w:val="24"/>
              </w:rPr>
              <w:t>报告表，</w:t>
            </w:r>
            <w:r>
              <w:rPr>
                <w:rFonts w:hint="eastAsia"/>
                <w:sz w:val="24"/>
                <w:lang w:eastAsia="zh-CN"/>
              </w:rPr>
              <w:t>研究参与者</w:t>
            </w:r>
            <w:r>
              <w:rPr>
                <w:rFonts w:hint="eastAsia"/>
                <w:sz w:val="24"/>
              </w:rPr>
              <w:t>日记卡和其他问卷表</w:t>
            </w:r>
          </w:p>
        </w:tc>
      </w:tr>
      <w:tr w14:paraId="43DA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6F3F6D3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880" w:type="dxa"/>
          </w:tcPr>
          <w:p w14:paraId="71C68D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医疗器械说明书</w:t>
            </w:r>
          </w:p>
        </w:tc>
      </w:tr>
      <w:tr w14:paraId="0934C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304F808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880" w:type="dxa"/>
          </w:tcPr>
          <w:p w14:paraId="4B559E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注册产品标准或相应的国家、行业标准</w:t>
            </w:r>
          </w:p>
        </w:tc>
      </w:tr>
      <w:tr w14:paraId="6192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6337A95E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880" w:type="dxa"/>
          </w:tcPr>
          <w:p w14:paraId="53CF0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产品质量检测报告</w:t>
            </w:r>
          </w:p>
        </w:tc>
      </w:tr>
      <w:tr w14:paraId="4BC7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6AA6BF6E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880" w:type="dxa"/>
          </w:tcPr>
          <w:p w14:paraId="2C40B65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医疗器械动物实验报告（如有）</w:t>
            </w:r>
          </w:p>
        </w:tc>
      </w:tr>
      <w:tr w14:paraId="6C198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35DDEA54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880" w:type="dxa"/>
          </w:tcPr>
          <w:p w14:paraId="6967C75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研究者履历</w:t>
            </w:r>
          </w:p>
        </w:tc>
      </w:tr>
      <w:tr w14:paraId="59D9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22180CE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880" w:type="dxa"/>
          </w:tcPr>
          <w:p w14:paraId="529825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招募</w:t>
            </w:r>
            <w:r>
              <w:rPr>
                <w:rFonts w:hint="eastAsia"/>
                <w:sz w:val="24"/>
                <w:lang w:eastAsia="zh-CN"/>
              </w:rPr>
              <w:t>研究参与者</w:t>
            </w:r>
            <w:r>
              <w:rPr>
                <w:rFonts w:hint="eastAsia"/>
                <w:sz w:val="24"/>
              </w:rPr>
              <w:t>材料</w:t>
            </w:r>
          </w:p>
        </w:tc>
      </w:tr>
      <w:tr w14:paraId="3190D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5F0BFF6C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880" w:type="dxa"/>
          </w:tcPr>
          <w:p w14:paraId="63BB18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知情同意书</w:t>
            </w:r>
          </w:p>
        </w:tc>
      </w:tr>
      <w:tr w14:paraId="2FBA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34FC4AE9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880" w:type="dxa"/>
          </w:tcPr>
          <w:p w14:paraId="4D998B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所有以前其他</w:t>
            </w:r>
            <w:r>
              <w:rPr>
                <w:rFonts w:hint="eastAsia"/>
                <w:sz w:val="24"/>
                <w:lang w:eastAsia="zh-CN"/>
              </w:rPr>
              <w:t>伦理审查委员会</w:t>
            </w:r>
            <w:r>
              <w:rPr>
                <w:rFonts w:hint="eastAsia"/>
                <w:sz w:val="24"/>
              </w:rPr>
              <w:t>或管理部门对申请</w:t>
            </w:r>
            <w:r>
              <w:rPr>
                <w:rFonts w:hint="eastAsia"/>
                <w:sz w:val="24"/>
                <w:lang w:eastAsia="zh-CN"/>
              </w:rPr>
              <w:t>研究</w:t>
            </w:r>
            <w:r>
              <w:rPr>
                <w:rFonts w:hint="eastAsia"/>
                <w:sz w:val="24"/>
              </w:rPr>
              <w:t>的重要决定</w:t>
            </w:r>
          </w:p>
        </w:tc>
      </w:tr>
      <w:tr w14:paraId="5CA68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</w:tcPr>
          <w:p w14:paraId="26474C00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880" w:type="dxa"/>
          </w:tcPr>
          <w:p w14:paraId="7392B85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申办者资质（三证）、委托书和CRO资质文件（如有）</w:t>
            </w:r>
          </w:p>
        </w:tc>
      </w:tr>
      <w:tr w14:paraId="11F4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8" w:type="dxa"/>
          </w:tcPr>
          <w:p w14:paraId="272AE46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7880" w:type="dxa"/>
            <w:vAlign w:val="center"/>
          </w:tcPr>
          <w:p w14:paraId="4F1798D6">
            <w:pP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伦理审查申请人责任声明</w:t>
            </w:r>
          </w:p>
        </w:tc>
      </w:tr>
      <w:tr w14:paraId="1A6F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</w:tcPr>
          <w:p w14:paraId="354E917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7880" w:type="dxa"/>
            <w:vAlign w:val="center"/>
          </w:tcPr>
          <w:p w14:paraId="4DC46645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研究成果的发布形式说明</w:t>
            </w:r>
          </w:p>
        </w:tc>
      </w:tr>
      <w:tr w14:paraId="19757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</w:tcPr>
          <w:p w14:paraId="2D55C2F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7880" w:type="dxa"/>
            <w:vAlign w:val="center"/>
          </w:tcPr>
          <w:p w14:paraId="1B0CD9CF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生物样本、信息数据的来源证明</w:t>
            </w:r>
          </w:p>
        </w:tc>
      </w:tr>
      <w:tr w14:paraId="03C07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8" w:type="dxa"/>
          </w:tcPr>
          <w:p w14:paraId="2E3B8EDB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18</w:t>
            </w:r>
          </w:p>
        </w:tc>
        <w:tc>
          <w:tcPr>
            <w:tcW w:w="7880" w:type="dxa"/>
            <w:vAlign w:val="center"/>
          </w:tcPr>
          <w:p w14:paraId="32829A83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人类遗传资源管理承诺书</w:t>
            </w:r>
          </w:p>
        </w:tc>
      </w:tr>
      <w:tr w14:paraId="66DF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718" w:type="dxa"/>
            <w:gridSpan w:val="2"/>
          </w:tcPr>
          <w:p w14:paraId="39471EAC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所有文件提交纸质版一份（盖章），同时提交电子版。</w:t>
            </w:r>
          </w:p>
        </w:tc>
      </w:tr>
    </w:tbl>
    <w:p w14:paraId="234A3B24">
      <w:pPr>
        <w:rPr>
          <w:sz w:val="24"/>
        </w:rPr>
      </w:pPr>
    </w:p>
    <w:p w14:paraId="1F3002A6">
      <w:pPr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临床科研伦理审查申请文件清单</w:t>
      </w:r>
    </w:p>
    <w:tbl>
      <w:tblPr>
        <w:tblStyle w:val="8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7880"/>
      </w:tblGrid>
      <w:tr w14:paraId="6C74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6F3C3DB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880" w:type="dxa"/>
          </w:tcPr>
          <w:p w14:paraId="0634F0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伦理初审审查申请表（临床科研）（</w:t>
            </w:r>
            <w:r>
              <w:rPr>
                <w:sz w:val="24"/>
              </w:rPr>
              <w:t>IEC-C-006-A1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  <w:lang w:eastAsia="zh-CN"/>
              </w:rPr>
              <w:t>V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lang w:eastAsia="zh-CN"/>
              </w:rPr>
              <w:t>.0</w:t>
            </w:r>
            <w:r>
              <w:rPr>
                <w:rFonts w:hint="eastAsia"/>
                <w:sz w:val="24"/>
              </w:rPr>
              <w:t>）（申请者签名并签署日期）</w:t>
            </w:r>
          </w:p>
        </w:tc>
      </w:tr>
      <w:tr w14:paraId="1E921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1BACC76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880" w:type="dxa"/>
          </w:tcPr>
          <w:p w14:paraId="1C1F5173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研究者发起的临床研究申请书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IEC-C-006-A18-V4.0）</w:t>
            </w:r>
          </w:p>
        </w:tc>
      </w:tr>
      <w:tr w14:paraId="42E1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75615E5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7880" w:type="dxa"/>
          </w:tcPr>
          <w:p w14:paraId="712EDD86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伦理审查申请人责任声明</w:t>
            </w:r>
          </w:p>
        </w:tc>
      </w:tr>
      <w:tr w14:paraId="54A6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6FDFE3B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7880" w:type="dxa"/>
          </w:tcPr>
          <w:p w14:paraId="025A50D8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z w:val="24"/>
              </w:rPr>
              <w:t>临床</w:t>
            </w:r>
            <w:r>
              <w:rPr>
                <w:rFonts w:hint="eastAsia"/>
                <w:sz w:val="24"/>
              </w:rPr>
              <w:t>研究方案（注明版本号和日期）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相关材料，包括文献综述、临床前研究和动物实验数据等资料</w:t>
            </w:r>
          </w:p>
        </w:tc>
      </w:tr>
      <w:tr w14:paraId="4EF0C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3BFE3593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7880" w:type="dxa"/>
          </w:tcPr>
          <w:p w14:paraId="77EC31F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知情同意书（注明版本号和日期）</w:t>
            </w:r>
          </w:p>
        </w:tc>
      </w:tr>
      <w:tr w14:paraId="336C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59042707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7880" w:type="dxa"/>
          </w:tcPr>
          <w:p w14:paraId="4CAD6A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招募</w:t>
            </w:r>
            <w:r>
              <w:rPr>
                <w:rFonts w:hint="eastAsia"/>
                <w:sz w:val="24"/>
                <w:lang w:eastAsia="zh-CN"/>
              </w:rPr>
              <w:t>研究参与者</w:t>
            </w:r>
            <w:r>
              <w:rPr>
                <w:rFonts w:hint="eastAsia"/>
                <w:sz w:val="24"/>
              </w:rPr>
              <w:t>的材料（注明版本号和日期），如有</w:t>
            </w:r>
          </w:p>
        </w:tc>
      </w:tr>
      <w:tr w14:paraId="4D56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1AAB0EB2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7880" w:type="dxa"/>
          </w:tcPr>
          <w:p w14:paraId="255204FF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生物样本、信息数据的来源证明</w:t>
            </w:r>
          </w:p>
        </w:tc>
      </w:tr>
      <w:tr w14:paraId="28DA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588B2C6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7880" w:type="dxa"/>
          </w:tcPr>
          <w:p w14:paraId="646AA804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科学性论证意见</w:t>
            </w:r>
          </w:p>
        </w:tc>
      </w:tr>
      <w:tr w14:paraId="570D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56BD5D9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7880" w:type="dxa"/>
          </w:tcPr>
          <w:p w14:paraId="36FEE0CB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研究成果的发布形式说明</w:t>
            </w:r>
          </w:p>
        </w:tc>
      </w:tr>
      <w:tr w14:paraId="7CE2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6220CA5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7880" w:type="dxa"/>
          </w:tcPr>
          <w:p w14:paraId="3E3C741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研究者履历</w:t>
            </w:r>
          </w:p>
        </w:tc>
      </w:tr>
      <w:tr w14:paraId="1069A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39F8EA7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880" w:type="dxa"/>
          </w:tcPr>
          <w:p w14:paraId="4A5243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科研项目相关文件（临床</w:t>
            </w:r>
            <w:r>
              <w:rPr>
                <w:rFonts w:hint="eastAsia"/>
                <w:sz w:val="24"/>
                <w:lang w:eastAsia="zh-CN"/>
              </w:rPr>
              <w:t>研究</w:t>
            </w:r>
            <w:r>
              <w:rPr>
                <w:rFonts w:hint="eastAsia"/>
                <w:sz w:val="24"/>
              </w:rPr>
              <w:t>专业委员会审议表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hint="eastAsia"/>
                <w:sz w:val="24"/>
              </w:rPr>
              <w:t>合同、计划任务书、项目申请书等）</w:t>
            </w:r>
          </w:p>
        </w:tc>
      </w:tr>
      <w:tr w14:paraId="6130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718" w:type="dxa"/>
            <w:gridSpan w:val="2"/>
          </w:tcPr>
          <w:p w14:paraId="145FF0F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所有文件提交纸质版一份（盖章），同时提交电子版。</w:t>
            </w:r>
          </w:p>
        </w:tc>
      </w:tr>
    </w:tbl>
    <w:p w14:paraId="01EE876E">
      <w:pPr>
        <w:spacing w:line="400" w:lineRule="exact"/>
        <w:rPr>
          <w:rFonts w:hint="default"/>
          <w:b/>
          <w:sz w:val="24"/>
          <w:lang w:val="en-US" w:eastAsia="zh-CN"/>
        </w:rPr>
      </w:pPr>
    </w:p>
    <w:p w14:paraId="2342DC90">
      <w:pPr>
        <w:spacing w:line="400" w:lineRule="exact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医疗技术伦理审查申请文件清单</w:t>
      </w:r>
    </w:p>
    <w:tbl>
      <w:tblPr>
        <w:tblStyle w:val="8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7880"/>
      </w:tblGrid>
      <w:tr w14:paraId="3304F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38464CC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880" w:type="dxa"/>
          </w:tcPr>
          <w:p w14:paraId="491EA9A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伦理初审审查申请表（</w:t>
            </w:r>
            <w:r>
              <w:rPr>
                <w:rFonts w:hint="eastAsia"/>
                <w:sz w:val="24"/>
                <w:lang w:val="en-US" w:eastAsia="zh-CN"/>
              </w:rPr>
              <w:t>医疗技术</w:t>
            </w:r>
            <w:r>
              <w:rPr>
                <w:rFonts w:hint="eastAsia"/>
                <w:sz w:val="24"/>
              </w:rPr>
              <w:t>）（</w:t>
            </w:r>
            <w:r>
              <w:rPr>
                <w:sz w:val="24"/>
              </w:rPr>
              <w:t>IEC-C-006-A1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  <w:lang w:eastAsia="zh-CN"/>
              </w:rPr>
              <w:t>V3.0</w:t>
            </w:r>
            <w:r>
              <w:rPr>
                <w:rFonts w:hint="eastAsia"/>
                <w:sz w:val="24"/>
              </w:rPr>
              <w:t>）（申请者签名并签署日期）</w:t>
            </w:r>
          </w:p>
        </w:tc>
      </w:tr>
      <w:tr w14:paraId="657F4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69F450F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880" w:type="dxa"/>
          </w:tcPr>
          <w:p w14:paraId="1FE6D51A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项目相关文件（临床</w:t>
            </w:r>
            <w:r>
              <w:rPr>
                <w:rFonts w:hint="eastAsia"/>
                <w:sz w:val="24"/>
                <w:lang w:eastAsia="zh-CN"/>
              </w:rPr>
              <w:t>研究</w:t>
            </w:r>
            <w:r>
              <w:rPr>
                <w:rFonts w:hint="eastAsia"/>
                <w:sz w:val="24"/>
              </w:rPr>
              <w:t>专业委员会审议表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hint="eastAsia"/>
                <w:sz w:val="24"/>
              </w:rPr>
              <w:t>合同、计划任务书、项目申请书等）</w:t>
            </w:r>
          </w:p>
        </w:tc>
      </w:tr>
      <w:tr w14:paraId="2D2C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5A7E7B6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7880" w:type="dxa"/>
          </w:tcPr>
          <w:p w14:paraId="715C98E4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伦理审查申请人责任声明</w:t>
            </w:r>
          </w:p>
        </w:tc>
      </w:tr>
      <w:tr w14:paraId="61907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66F9AE3C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7880" w:type="dxa"/>
          </w:tcPr>
          <w:p w14:paraId="373D494D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诊疗常规及操作规程</w:t>
            </w:r>
          </w:p>
        </w:tc>
      </w:tr>
      <w:tr w14:paraId="64F6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02987DFA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7880" w:type="dxa"/>
          </w:tcPr>
          <w:p w14:paraId="3FA1B2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知情同意书（注明版本号和日期）</w:t>
            </w:r>
          </w:p>
        </w:tc>
      </w:tr>
      <w:tr w14:paraId="6038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514840A3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7880" w:type="dxa"/>
          </w:tcPr>
          <w:p w14:paraId="0E17F58F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不良反应应急预案</w:t>
            </w:r>
          </w:p>
        </w:tc>
      </w:tr>
      <w:tr w14:paraId="3590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7081216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7880" w:type="dxa"/>
          </w:tcPr>
          <w:p w14:paraId="2D80BE45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生物样本、信息数据的来源证明</w:t>
            </w:r>
          </w:p>
        </w:tc>
      </w:tr>
      <w:tr w14:paraId="317E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107E821C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7880" w:type="dxa"/>
          </w:tcPr>
          <w:p w14:paraId="34A60036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科学性论证意见</w:t>
            </w:r>
          </w:p>
        </w:tc>
      </w:tr>
      <w:tr w14:paraId="7CCC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41E86EE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7880" w:type="dxa"/>
          </w:tcPr>
          <w:p w14:paraId="2C476814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研究成果的发布形式说明（如有）</w:t>
            </w:r>
          </w:p>
        </w:tc>
      </w:tr>
      <w:tr w14:paraId="22CB9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38" w:type="dxa"/>
            <w:vAlign w:val="center"/>
          </w:tcPr>
          <w:p w14:paraId="10CCEDF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7880" w:type="dxa"/>
          </w:tcPr>
          <w:p w14:paraId="487F73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研究者履历</w:t>
            </w:r>
          </w:p>
        </w:tc>
      </w:tr>
      <w:tr w14:paraId="233F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718" w:type="dxa"/>
            <w:gridSpan w:val="2"/>
          </w:tcPr>
          <w:p w14:paraId="204BC2C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所有文件提交纸质版一份（盖章），同时提交电子版。</w:t>
            </w:r>
          </w:p>
        </w:tc>
      </w:tr>
    </w:tbl>
    <w:p w14:paraId="62393035">
      <w:pPr>
        <w:spacing w:line="400" w:lineRule="exact"/>
        <w:rPr>
          <w:rFonts w:hint="default"/>
          <w:b/>
          <w:sz w:val="24"/>
          <w:lang w:val="en-US" w:eastAsia="zh-CN"/>
        </w:rPr>
      </w:pPr>
    </w:p>
    <w:p w14:paraId="1B309069">
      <w:pPr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修正方案伦理审查申请文件清单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7FC3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6827F4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699" w:type="dxa"/>
          </w:tcPr>
          <w:p w14:paraId="69A69B5A">
            <w:pPr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修正方案伦理审查申请表</w:t>
            </w:r>
            <w:r>
              <w:rPr>
                <w:rFonts w:hAnsi="宋体"/>
                <w:sz w:val="24"/>
              </w:rPr>
              <w:t>(IEC-C-013-A01-</w:t>
            </w:r>
            <w:r>
              <w:rPr>
                <w:rFonts w:hint="eastAsia" w:hAnsi="宋体"/>
                <w:sz w:val="24"/>
                <w:lang w:eastAsia="zh-CN"/>
              </w:rPr>
              <w:t>V</w:t>
            </w:r>
            <w:r>
              <w:rPr>
                <w:rFonts w:hint="eastAsia" w:hAnsi="宋体"/>
                <w:sz w:val="24"/>
                <w:lang w:val="en-US" w:eastAsia="zh-CN"/>
              </w:rPr>
              <w:t>4</w:t>
            </w:r>
            <w:r>
              <w:rPr>
                <w:rFonts w:hint="eastAsia" w:hAnsi="宋体"/>
                <w:sz w:val="24"/>
                <w:lang w:eastAsia="zh-CN"/>
              </w:rPr>
              <w:t>.0</w:t>
            </w:r>
            <w:r>
              <w:rPr>
                <w:rFonts w:hAnsi="宋体"/>
                <w:sz w:val="24"/>
              </w:rPr>
              <w:t>)</w:t>
            </w:r>
          </w:p>
        </w:tc>
      </w:tr>
      <w:tr w14:paraId="03C30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CE1CC6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699" w:type="dxa"/>
          </w:tcPr>
          <w:p w14:paraId="64DF2E35">
            <w:pPr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修正的临床研究方案（注明版本号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hAnsi="宋体"/>
                <w:sz w:val="24"/>
              </w:rPr>
              <w:t>日期）：对修改部分以阴影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hAnsi="宋体"/>
                <w:sz w:val="24"/>
              </w:rPr>
              <w:t>划线的方式标记；重要内容修正以及大量内容修正还需提交修改后的正式版本。</w:t>
            </w:r>
          </w:p>
        </w:tc>
      </w:tr>
      <w:tr w14:paraId="50C9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7BD22F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699" w:type="dxa"/>
          </w:tcPr>
          <w:p w14:paraId="7D5757CB">
            <w:pPr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修正的其他材料，如知情同意书（注明版本号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hAnsi="宋体"/>
                <w:sz w:val="24"/>
              </w:rPr>
              <w:t>日期）：对修改部分以阴影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hAnsi="宋体"/>
                <w:sz w:val="24"/>
              </w:rPr>
              <w:t>划线的方式标记；重要内容修正以及大量内容修正还需提交修改后的正式版本。</w:t>
            </w:r>
          </w:p>
        </w:tc>
      </w:tr>
      <w:tr w14:paraId="349C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6AE8088B">
            <w:pPr>
              <w:spacing w:line="400" w:lineRule="exact"/>
              <w:rPr>
                <w:rFonts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所有文件提交纸质版一份（盖章），同时提交电子版。</w:t>
            </w:r>
          </w:p>
        </w:tc>
      </w:tr>
    </w:tbl>
    <w:p w14:paraId="05708894">
      <w:pPr>
        <w:spacing w:line="400" w:lineRule="exact"/>
        <w:rPr>
          <w:sz w:val="24"/>
        </w:rPr>
      </w:pPr>
    </w:p>
    <w:p w14:paraId="28012382">
      <w:pPr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可疑且非预期严重不良反应报告审查申请文件清单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390D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796A07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699" w:type="dxa"/>
          </w:tcPr>
          <w:p w14:paraId="14458772">
            <w:pPr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严重不良事件报告表（</w:t>
            </w:r>
            <w:r>
              <w:rPr>
                <w:rFonts w:hAnsi="宋体"/>
                <w:sz w:val="24"/>
              </w:rPr>
              <w:t>IEC-C-014-A01-</w:t>
            </w:r>
            <w:r>
              <w:rPr>
                <w:rFonts w:hint="eastAsia" w:hAnsi="宋体"/>
                <w:sz w:val="24"/>
                <w:lang w:eastAsia="zh-CN"/>
              </w:rPr>
              <w:t>V</w:t>
            </w:r>
            <w:r>
              <w:rPr>
                <w:rFonts w:hint="eastAsia" w:hAnsi="宋体"/>
                <w:sz w:val="24"/>
                <w:lang w:val="en-US" w:eastAsia="zh-CN"/>
              </w:rPr>
              <w:t>4</w:t>
            </w:r>
            <w:r>
              <w:rPr>
                <w:rFonts w:hint="eastAsia" w:hAnsi="宋体"/>
                <w:sz w:val="24"/>
                <w:lang w:eastAsia="zh-CN"/>
              </w:rPr>
              <w:t>.0</w:t>
            </w:r>
            <w:r>
              <w:rPr>
                <w:rFonts w:hint="eastAsia" w:hAnsi="宋体"/>
                <w:sz w:val="24"/>
              </w:rPr>
              <w:t>）</w:t>
            </w:r>
          </w:p>
        </w:tc>
      </w:tr>
      <w:tr w14:paraId="50E59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85767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699" w:type="dxa"/>
          </w:tcPr>
          <w:p w14:paraId="7B844D37">
            <w:pPr>
              <w:spacing w:line="400" w:lineRule="exact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当前使用的研究方案和知情同意书（批件的最终版本）</w:t>
            </w:r>
          </w:p>
        </w:tc>
      </w:tr>
      <w:tr w14:paraId="65756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4A6895B9">
            <w:pPr>
              <w:spacing w:line="400" w:lineRule="exact"/>
              <w:rPr>
                <w:rFonts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所有文件提交纸质版一份，同时提交电子版。</w:t>
            </w:r>
          </w:p>
        </w:tc>
      </w:tr>
    </w:tbl>
    <w:p w14:paraId="1D9DE915">
      <w:pPr>
        <w:spacing w:line="400" w:lineRule="exact"/>
        <w:rPr>
          <w:sz w:val="24"/>
        </w:rPr>
      </w:pPr>
    </w:p>
    <w:p w14:paraId="0EE8B8DC">
      <w:pPr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年度/定期跟踪审查申请文件清单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64089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65921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699" w:type="dxa"/>
          </w:tcPr>
          <w:p w14:paraId="35B7B071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定期跟踪审查报告</w:t>
            </w:r>
            <w:r>
              <w:rPr>
                <w:sz w:val="24"/>
              </w:rPr>
              <w:t>(IEC-C-0</w:t>
            </w:r>
            <w:r>
              <w:rPr>
                <w:rFonts w:hint="eastAsia"/>
                <w:sz w:val="24"/>
                <w:lang w:val="en-US" w:eastAsia="zh-CN"/>
              </w:rPr>
              <w:t>19</w:t>
            </w:r>
            <w:r>
              <w:rPr>
                <w:sz w:val="24"/>
              </w:rPr>
              <w:t>-A01-</w:t>
            </w:r>
            <w:r>
              <w:rPr>
                <w:rFonts w:hint="eastAsia"/>
                <w:sz w:val="24"/>
                <w:lang w:eastAsia="zh-CN"/>
              </w:rPr>
              <w:t>V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lang w:eastAsia="zh-CN"/>
              </w:rPr>
              <w:t>.0</w:t>
            </w:r>
            <w:r>
              <w:rPr>
                <w:sz w:val="24"/>
              </w:rPr>
              <w:t>)</w:t>
            </w:r>
          </w:p>
        </w:tc>
      </w:tr>
      <w:tr w14:paraId="050DA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24E041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699" w:type="dxa"/>
          </w:tcPr>
          <w:p w14:paraId="7E4D2D09">
            <w:pPr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发表文章（如有）</w:t>
            </w:r>
          </w:p>
        </w:tc>
      </w:tr>
      <w:tr w14:paraId="748F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3F09B645">
            <w:pPr>
              <w:spacing w:line="400" w:lineRule="exact"/>
              <w:rPr>
                <w:rFonts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所有文件提交纸质版一份，同时提交电子版。</w:t>
            </w:r>
          </w:p>
        </w:tc>
      </w:tr>
    </w:tbl>
    <w:p w14:paraId="4825B670">
      <w:pPr>
        <w:spacing w:line="400" w:lineRule="exact"/>
        <w:rPr>
          <w:b/>
          <w:sz w:val="24"/>
        </w:rPr>
      </w:pPr>
    </w:p>
    <w:p w14:paraId="3E502010">
      <w:pPr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违背/偏离方案报告申请文件清单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2B6A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FC739F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99" w:type="dxa"/>
          </w:tcPr>
          <w:p w14:paraId="76AA03D3">
            <w:pPr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不依从违背方案报告</w:t>
            </w:r>
            <w:r>
              <w:rPr>
                <w:rFonts w:hAnsi="宋体"/>
                <w:sz w:val="24"/>
              </w:rPr>
              <w:t>(IEC-C-02</w:t>
            </w:r>
            <w:r>
              <w:rPr>
                <w:rFonts w:hint="eastAsia" w:hAnsi="宋体"/>
                <w:sz w:val="24"/>
                <w:lang w:val="en-US" w:eastAsia="zh-CN"/>
              </w:rPr>
              <w:t>1</w:t>
            </w:r>
            <w:r>
              <w:rPr>
                <w:rFonts w:hAnsi="宋体"/>
                <w:sz w:val="24"/>
              </w:rPr>
              <w:t>-A0</w:t>
            </w:r>
            <w:r>
              <w:rPr>
                <w:rFonts w:hint="eastAsia" w:hAnsi="宋体"/>
                <w:sz w:val="24"/>
              </w:rPr>
              <w:t>2</w:t>
            </w:r>
            <w:r>
              <w:rPr>
                <w:rFonts w:hAnsi="宋体"/>
                <w:sz w:val="24"/>
              </w:rPr>
              <w:t>-</w:t>
            </w:r>
            <w:r>
              <w:rPr>
                <w:rFonts w:hint="eastAsia" w:hAnsi="宋体"/>
                <w:sz w:val="24"/>
                <w:lang w:eastAsia="zh-CN"/>
              </w:rPr>
              <w:t>V</w:t>
            </w:r>
            <w:r>
              <w:rPr>
                <w:rFonts w:hint="eastAsia" w:hAnsi="宋体"/>
                <w:sz w:val="24"/>
                <w:lang w:val="en-US" w:eastAsia="zh-CN"/>
              </w:rPr>
              <w:t>4</w:t>
            </w:r>
            <w:r>
              <w:rPr>
                <w:rFonts w:hint="eastAsia" w:hAnsi="宋体"/>
                <w:sz w:val="24"/>
                <w:lang w:eastAsia="zh-CN"/>
              </w:rPr>
              <w:t>.0</w:t>
            </w:r>
            <w:r>
              <w:rPr>
                <w:rFonts w:hAnsi="宋体"/>
                <w:sz w:val="24"/>
              </w:rPr>
              <w:t>)</w:t>
            </w:r>
          </w:p>
        </w:tc>
      </w:tr>
      <w:tr w14:paraId="780BA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FED446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699" w:type="dxa"/>
          </w:tcPr>
          <w:p w14:paraId="71E4FB8A">
            <w:pPr>
              <w:spacing w:line="400" w:lineRule="exact"/>
              <w:rPr>
                <w:sz w:val="24"/>
              </w:rPr>
            </w:pPr>
            <w:r>
              <w:rPr>
                <w:rFonts w:hAnsi="宋体"/>
                <w:sz w:val="24"/>
              </w:rPr>
              <w:t>当前使用的研究方案和知情同意书（批件的最终版本）</w:t>
            </w:r>
          </w:p>
        </w:tc>
      </w:tr>
      <w:tr w14:paraId="3F9F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2C0E872F">
            <w:pPr>
              <w:spacing w:line="400" w:lineRule="exact"/>
              <w:rPr>
                <w:rFonts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所有文件提交纸质版一份，同时提交电子版。</w:t>
            </w:r>
          </w:p>
        </w:tc>
      </w:tr>
    </w:tbl>
    <w:p w14:paraId="0BD4DA5C">
      <w:pPr>
        <w:spacing w:line="400" w:lineRule="exact"/>
        <w:rPr>
          <w:b/>
          <w:color w:val="FF0000"/>
          <w:sz w:val="24"/>
        </w:rPr>
      </w:pPr>
    </w:p>
    <w:p w14:paraId="7F3EC0B2">
      <w:pPr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提前终止临床研究审查申请文件清单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095B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635EC1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699" w:type="dxa"/>
          </w:tcPr>
          <w:p w14:paraId="15427392">
            <w:pPr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暂停提前终止研究报告</w:t>
            </w:r>
            <w:r>
              <w:rPr>
                <w:rFonts w:hAnsi="宋体"/>
                <w:sz w:val="24"/>
              </w:rPr>
              <w:t>(IEC-C-02</w:t>
            </w:r>
            <w:r>
              <w:rPr>
                <w:rFonts w:hint="eastAsia" w:hAnsi="宋体"/>
                <w:sz w:val="24"/>
                <w:lang w:val="en-US" w:eastAsia="zh-CN"/>
              </w:rPr>
              <w:t>0</w:t>
            </w:r>
            <w:r>
              <w:rPr>
                <w:rFonts w:hAnsi="宋体"/>
                <w:sz w:val="24"/>
              </w:rPr>
              <w:t>-A0</w:t>
            </w:r>
            <w:r>
              <w:rPr>
                <w:rFonts w:hint="eastAsia" w:hAnsi="宋体"/>
                <w:sz w:val="24"/>
              </w:rPr>
              <w:t>1</w:t>
            </w:r>
            <w:r>
              <w:rPr>
                <w:rFonts w:hAnsi="宋体"/>
                <w:sz w:val="24"/>
              </w:rPr>
              <w:t>-</w:t>
            </w:r>
            <w:r>
              <w:rPr>
                <w:rFonts w:hint="eastAsia" w:hAnsi="宋体"/>
                <w:sz w:val="24"/>
                <w:lang w:eastAsia="zh-CN"/>
              </w:rPr>
              <w:t>V</w:t>
            </w:r>
            <w:r>
              <w:rPr>
                <w:rFonts w:hint="eastAsia" w:hAnsi="宋体"/>
                <w:sz w:val="24"/>
                <w:lang w:val="en-US" w:eastAsia="zh-CN"/>
              </w:rPr>
              <w:t>4</w:t>
            </w:r>
            <w:r>
              <w:rPr>
                <w:rFonts w:hint="eastAsia" w:hAnsi="宋体"/>
                <w:sz w:val="24"/>
                <w:lang w:eastAsia="zh-CN"/>
              </w:rPr>
              <w:t>.0</w:t>
            </w:r>
            <w:r>
              <w:rPr>
                <w:rFonts w:hAnsi="宋体"/>
                <w:sz w:val="24"/>
              </w:rPr>
              <w:t>)</w:t>
            </w:r>
            <w:r>
              <w:rPr>
                <w:rFonts w:hint="eastAsia" w:hAnsi="宋体"/>
                <w:sz w:val="24"/>
              </w:rPr>
              <w:t>（主要研究者签名和日期）</w:t>
            </w:r>
          </w:p>
        </w:tc>
      </w:tr>
      <w:tr w14:paraId="52F50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2BF8F447">
            <w:pPr>
              <w:spacing w:line="400" w:lineRule="exact"/>
              <w:rPr>
                <w:rFonts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所有文件提交纸质版一份，同时提交电子版。</w:t>
            </w:r>
          </w:p>
        </w:tc>
      </w:tr>
    </w:tbl>
    <w:p w14:paraId="4BAC4CCE">
      <w:pPr>
        <w:spacing w:line="400" w:lineRule="exact"/>
        <w:rPr>
          <w:sz w:val="24"/>
        </w:rPr>
      </w:pPr>
    </w:p>
    <w:p w14:paraId="212E68B2">
      <w:pPr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结题报告审查申请文件清单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71DBF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A80EA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699" w:type="dxa"/>
          </w:tcPr>
          <w:p w14:paraId="1CC4D889">
            <w:pPr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结题报告</w:t>
            </w:r>
            <w:r>
              <w:rPr>
                <w:rFonts w:hAnsi="宋体"/>
                <w:sz w:val="24"/>
              </w:rPr>
              <w:t>(IEC-C-0</w:t>
            </w:r>
            <w:r>
              <w:rPr>
                <w:rFonts w:hint="eastAsia" w:hAnsi="宋体"/>
                <w:sz w:val="24"/>
                <w:lang w:val="en-US" w:eastAsia="zh-CN"/>
              </w:rPr>
              <w:t>18</w:t>
            </w:r>
            <w:r>
              <w:rPr>
                <w:rFonts w:hAnsi="宋体"/>
                <w:sz w:val="24"/>
              </w:rPr>
              <w:t>-A0</w:t>
            </w:r>
            <w:r>
              <w:rPr>
                <w:rFonts w:hint="eastAsia" w:hAnsi="宋体"/>
                <w:sz w:val="24"/>
              </w:rPr>
              <w:t>2</w:t>
            </w:r>
            <w:r>
              <w:rPr>
                <w:rFonts w:hAnsi="宋体"/>
                <w:sz w:val="24"/>
              </w:rPr>
              <w:t>-</w:t>
            </w:r>
            <w:r>
              <w:rPr>
                <w:rFonts w:hint="eastAsia" w:hAnsi="宋体"/>
                <w:sz w:val="24"/>
                <w:lang w:eastAsia="zh-CN"/>
              </w:rPr>
              <w:t>V</w:t>
            </w:r>
            <w:r>
              <w:rPr>
                <w:rFonts w:hint="eastAsia" w:hAnsi="宋体"/>
                <w:sz w:val="24"/>
                <w:lang w:val="en-US" w:eastAsia="zh-CN"/>
              </w:rPr>
              <w:t>4</w:t>
            </w:r>
            <w:r>
              <w:rPr>
                <w:rFonts w:hint="eastAsia" w:hAnsi="宋体"/>
                <w:sz w:val="24"/>
                <w:lang w:eastAsia="zh-CN"/>
              </w:rPr>
              <w:t>.0</w:t>
            </w:r>
            <w:r>
              <w:rPr>
                <w:rFonts w:hAnsi="宋体"/>
                <w:sz w:val="24"/>
              </w:rPr>
              <w:t>)</w:t>
            </w:r>
          </w:p>
        </w:tc>
      </w:tr>
      <w:tr w14:paraId="41475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5B04DB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699" w:type="dxa"/>
          </w:tcPr>
          <w:p w14:paraId="083AF8B5">
            <w:pPr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研究总结报告</w:t>
            </w:r>
          </w:p>
        </w:tc>
      </w:tr>
      <w:tr w14:paraId="38F0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0F082E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699" w:type="dxa"/>
          </w:tcPr>
          <w:p w14:paraId="10417906">
            <w:pPr>
              <w:tabs>
                <w:tab w:val="left" w:pos="2670"/>
              </w:tabs>
              <w:spacing w:line="400" w:lineRule="exac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发表文章（如有）</w:t>
            </w:r>
            <w:r>
              <w:rPr>
                <w:rFonts w:hAnsi="宋体"/>
                <w:sz w:val="24"/>
              </w:rPr>
              <w:tab/>
            </w:r>
          </w:p>
        </w:tc>
      </w:tr>
      <w:tr w14:paraId="2014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10F2AA23">
            <w:pPr>
              <w:tabs>
                <w:tab w:val="left" w:pos="3150"/>
              </w:tabs>
              <w:spacing w:line="400" w:lineRule="exact"/>
              <w:rPr>
                <w:rFonts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所有文件提交纸质版一份，同时提交电子版。</w:t>
            </w:r>
          </w:p>
        </w:tc>
      </w:tr>
    </w:tbl>
    <w:p w14:paraId="008FEA6A">
      <w:pPr>
        <w:rPr>
          <w:rFonts w:hint="eastAsia"/>
          <w:lang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9859A">
    <w:pPr>
      <w:pStyle w:val="6"/>
      <w:rPr>
        <w:rFonts w:hint="default" w:eastAsia="宋体"/>
        <w:lang w:val="en-US" w:eastAsia="zh-CN"/>
      </w:rPr>
    </w:pPr>
    <w:r>
      <w:rPr>
        <w:u w:val="single"/>
      </w:rPr>
      <w:drawing>
        <wp:inline distT="0" distB="0" distL="0" distR="0">
          <wp:extent cx="2876550" cy="4953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65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  <w:lang w:val="en-US" w:eastAsia="zh-CN"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5NjU2NzgzNzk3ODg0ZTY5Yzk3ZWQwNDhjZDRjNGIifQ=="/>
  </w:docVars>
  <w:rsids>
    <w:rsidRoot w:val="5D303254"/>
    <w:rsid w:val="05FB62C9"/>
    <w:rsid w:val="196E4FB7"/>
    <w:rsid w:val="1C227F87"/>
    <w:rsid w:val="47904570"/>
    <w:rsid w:val="48EA3B26"/>
    <w:rsid w:val="50494D8C"/>
    <w:rsid w:val="57442C39"/>
    <w:rsid w:val="5D303254"/>
    <w:rsid w:val="61CB7D64"/>
    <w:rsid w:val="67C9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4">
    <w:name w:val="Date"/>
    <w:basedOn w:val="1"/>
    <w:next w:val="1"/>
    <w:qFormat/>
    <w:uiPriority w:val="99"/>
    <w:pPr>
      <w:spacing w:line="360" w:lineRule="auto"/>
    </w:pPr>
    <w:rPr>
      <w:b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"/>
    <w:basedOn w:val="1"/>
    <w:qFormat/>
    <w:uiPriority w:val="0"/>
    <w:pPr>
      <w:ind w:left="200" w:hanging="200" w:hanging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757</Words>
  <Characters>853</Characters>
  <Lines>0</Lines>
  <Paragraphs>0</Paragraphs>
  <TotalTime>0</TotalTime>
  <ScaleCrop>false</ScaleCrop>
  <LinksUpToDate>false</LinksUpToDate>
  <CharactersWithSpaces>853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2023-08-21T00:13:00Z</dcterms:created>
  <dc:creator>小窝ご窝头</dc:creator>
  <cp:lastModifiedBy>婷儿</cp:lastModifiedBy>
  <dcterms:modified xsi:type="dcterms:W3CDTF">2025-12-30T08:12:17Z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41F7E7AC43F34C3D949F23EB562E9C42_11</vt:lpwstr>
  </property>
  <property fmtid="{D5CDD505-2E9C-101B-9397-08002B2CF9AE}" pid="4" name="KSOTemplateDocerSaveRecord">
    <vt:lpwstr>eyJoZGlkIjoiMGU5N2M1ZjI4YTY0NWI0OTUxZTIyNmM1NzNkYTA1OWQiLCJ1c2VySWQiOiI4ODM2MjIwNTkifQ==</vt:lpwstr>
  </property>
</Properties>
</file>