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B6B" w:rsidRDefault="006B3B6B">
      <w:pPr>
        <w:jc w:val="center"/>
        <w:rPr>
          <w:rFonts w:ascii="黑体" w:eastAsia="黑体" w:hAnsi="黑体" w:cs="黑体"/>
          <w:bCs/>
          <w:color w:val="000000"/>
          <w:kern w:val="0"/>
          <w:sz w:val="44"/>
          <w:szCs w:val="44"/>
        </w:rPr>
      </w:pPr>
    </w:p>
    <w:p w:rsidR="006B3B6B" w:rsidRPr="00A54B0C" w:rsidRDefault="00A54B0C" w:rsidP="00A54B0C">
      <w:pPr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6"/>
          <w:szCs w:val="36"/>
        </w:rPr>
        <w:t xml:space="preserve">   </w:t>
      </w:r>
      <w:r w:rsidR="00FC2D65" w:rsidRPr="00FC2D65">
        <w:rPr>
          <w:rFonts w:ascii="黑体" w:eastAsia="黑体" w:hAnsi="黑体" w:cs="黑体" w:hint="eastAsia"/>
          <w:bCs/>
          <w:color w:val="000000"/>
          <w:kern w:val="0"/>
          <w:sz w:val="36"/>
          <w:szCs w:val="36"/>
        </w:rPr>
        <w:t>大庆龙南医院</w:t>
      </w:r>
      <w:r w:rsidR="001A5C7D">
        <w:rPr>
          <w:rFonts w:ascii="黑体" w:eastAsia="黑体" w:hAnsi="黑体" w:cs="黑体" w:hint="eastAsia"/>
          <w:bCs/>
          <w:color w:val="000000"/>
          <w:kern w:val="0"/>
          <w:sz w:val="36"/>
          <w:szCs w:val="36"/>
        </w:rPr>
        <w:t>手术器械</w:t>
      </w:r>
      <w:r w:rsidR="00FC2D65" w:rsidRPr="00FC2D65">
        <w:rPr>
          <w:rFonts w:ascii="黑体" w:eastAsia="黑体" w:hAnsi="黑体" w:cs="黑体" w:hint="eastAsia"/>
          <w:bCs/>
          <w:color w:val="000000"/>
          <w:kern w:val="0"/>
          <w:sz w:val="36"/>
          <w:szCs w:val="36"/>
        </w:rPr>
        <w:t>采购项目</w:t>
      </w:r>
      <w:r w:rsidR="00063DB1" w:rsidRPr="0058128E">
        <w:rPr>
          <w:rFonts w:ascii="黑体" w:eastAsia="黑体" w:hAnsi="黑体" w:cs="黑体" w:hint="eastAsia"/>
          <w:bCs/>
          <w:color w:val="000000"/>
          <w:kern w:val="0"/>
          <w:sz w:val="36"/>
          <w:szCs w:val="36"/>
        </w:rPr>
        <w:t>废标公告</w:t>
      </w:r>
    </w:p>
    <w:p w:rsidR="006B3B6B" w:rsidRDefault="006B3B6B">
      <w:pPr>
        <w:jc w:val="left"/>
        <w:rPr>
          <w:rFonts w:ascii="仿宋" w:eastAsia="仿宋" w:hAnsi="仿宋" w:cs="仿宋"/>
          <w:sz w:val="32"/>
          <w:szCs w:val="32"/>
        </w:rPr>
      </w:pPr>
    </w:p>
    <w:p w:rsidR="006B3B6B" w:rsidRDefault="00063DB1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一、项目基本情况</w:t>
      </w:r>
    </w:p>
    <w:p w:rsidR="006B3B6B" w:rsidRDefault="00063DB1">
      <w:pPr>
        <w:ind w:firstLineChars="100" w:firstLine="320"/>
        <w:jc w:val="left"/>
        <w:rPr>
          <w:rFonts w:ascii="仿宋" w:eastAsia="仿宋_GB2312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项目编号：</w:t>
      </w:r>
      <w:r w:rsidR="00B91C95">
        <w:rPr>
          <w:rFonts w:ascii="仿宋_GB2312" w:eastAsia="仿宋_GB2312" w:hAnsi="宋体" w:hint="eastAsia"/>
          <w:sz w:val="32"/>
          <w:szCs w:val="32"/>
        </w:rPr>
        <w:t>LNYY2025</w:t>
      </w:r>
      <w:r>
        <w:rPr>
          <w:rFonts w:ascii="仿宋_GB2312" w:eastAsia="仿宋_GB2312" w:hAnsi="宋体" w:hint="eastAsia"/>
          <w:sz w:val="32"/>
          <w:szCs w:val="32"/>
        </w:rPr>
        <w:t>(T)</w:t>
      </w:r>
      <w:r w:rsidR="00A54B0C" w:rsidRPr="00A54B0C">
        <w:rPr>
          <w:rFonts w:ascii="仿宋" w:eastAsia="仿宋" w:hAnsi="仿宋" w:hint="eastAsia"/>
          <w:sz w:val="32"/>
          <w:szCs w:val="32"/>
        </w:rPr>
        <w:t xml:space="preserve"> </w:t>
      </w:r>
      <w:r w:rsidR="00A54B0C">
        <w:rPr>
          <w:rFonts w:ascii="仿宋" w:eastAsia="仿宋" w:hAnsi="仿宋" w:hint="eastAsia"/>
          <w:sz w:val="32"/>
          <w:szCs w:val="32"/>
        </w:rPr>
        <w:t>0</w:t>
      </w:r>
      <w:r w:rsidR="001A5C7D">
        <w:rPr>
          <w:rFonts w:ascii="仿宋" w:eastAsia="仿宋" w:hAnsi="仿宋" w:hint="eastAsia"/>
          <w:sz w:val="32"/>
          <w:szCs w:val="32"/>
        </w:rPr>
        <w:t>92</w:t>
      </w:r>
    </w:p>
    <w:p w:rsidR="003E0D98" w:rsidRDefault="00063DB1" w:rsidP="003E0D98">
      <w:pPr>
        <w:pStyle w:val="a5"/>
        <w:widowControl/>
        <w:numPr>
          <w:ilvl w:val="0"/>
          <w:numId w:val="1"/>
        </w:numPr>
        <w:ind w:firstLineChars="0"/>
        <w:jc w:val="left"/>
        <w:rPr>
          <w:rFonts w:ascii="仿宋_GB2312" w:eastAsia="仿宋_GB2312" w:hAnsi="宋体"/>
          <w:sz w:val="32"/>
          <w:szCs w:val="32"/>
        </w:rPr>
      </w:pPr>
      <w:r w:rsidRPr="00063DB1">
        <w:rPr>
          <w:rFonts w:ascii="仿宋" w:eastAsia="仿宋" w:hAnsi="仿宋" w:cs="仿宋" w:hint="eastAsia"/>
          <w:sz w:val="32"/>
          <w:szCs w:val="32"/>
        </w:rPr>
        <w:t>项目名称：</w:t>
      </w:r>
      <w:r w:rsidR="00FC2D65" w:rsidRPr="00FC2D65">
        <w:rPr>
          <w:rFonts w:ascii="仿宋" w:eastAsia="仿宋" w:hAnsi="仿宋" w:cs="仿宋" w:hint="eastAsia"/>
          <w:sz w:val="32"/>
          <w:szCs w:val="32"/>
        </w:rPr>
        <w:t>大庆龙南医院</w:t>
      </w:r>
      <w:r w:rsidR="001A5C7D">
        <w:rPr>
          <w:rFonts w:ascii="仿宋" w:eastAsia="仿宋" w:hAnsi="仿宋" w:cs="仿宋" w:hint="eastAsia"/>
          <w:sz w:val="32"/>
          <w:szCs w:val="32"/>
        </w:rPr>
        <w:t>手术器械</w:t>
      </w:r>
      <w:r w:rsidR="00FC2D65" w:rsidRPr="00FC2D65">
        <w:rPr>
          <w:rFonts w:ascii="仿宋" w:eastAsia="仿宋" w:hAnsi="仿宋" w:cs="仿宋" w:hint="eastAsia"/>
          <w:sz w:val="32"/>
          <w:szCs w:val="32"/>
        </w:rPr>
        <w:t>采购项目</w:t>
      </w:r>
    </w:p>
    <w:p w:rsidR="006B3B6B" w:rsidRDefault="00063DB1" w:rsidP="00B91C95">
      <w:pPr>
        <w:widowControl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二、废标原因</w:t>
      </w:r>
    </w:p>
    <w:p w:rsidR="006B3B6B" w:rsidRDefault="001A5C7D">
      <w:pPr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现场</w:t>
      </w:r>
      <w:r w:rsidR="00FC2D65">
        <w:rPr>
          <w:rFonts w:ascii="仿宋_GB2312" w:eastAsia="仿宋_GB2312" w:hAnsi="宋体" w:hint="eastAsia"/>
          <w:sz w:val="32"/>
          <w:szCs w:val="32"/>
        </w:rPr>
        <w:t>实质响应</w:t>
      </w:r>
      <w:r w:rsidR="006F22A0">
        <w:rPr>
          <w:rFonts w:ascii="仿宋_GB2312" w:eastAsia="仿宋_GB2312" w:hAnsi="宋体" w:hint="eastAsia"/>
          <w:sz w:val="32"/>
          <w:szCs w:val="32"/>
        </w:rPr>
        <w:t>只有一</w:t>
      </w:r>
      <w:r w:rsidR="0056639D">
        <w:rPr>
          <w:rFonts w:ascii="仿宋_GB2312" w:eastAsia="仿宋_GB2312" w:hAnsi="宋体" w:hint="eastAsia"/>
          <w:sz w:val="32"/>
          <w:szCs w:val="32"/>
        </w:rPr>
        <w:t>家</w:t>
      </w:r>
      <w:r w:rsidR="00063DB1">
        <w:rPr>
          <w:rFonts w:ascii="仿宋_GB2312" w:eastAsia="仿宋_GB2312" w:hAnsi="宋体" w:hint="eastAsia"/>
          <w:sz w:val="32"/>
          <w:szCs w:val="32"/>
        </w:rPr>
        <w:t>，特此公告。</w:t>
      </w:r>
    </w:p>
    <w:p w:rsidR="006B3B6B" w:rsidRDefault="00063DB1">
      <w:pPr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三、其他补充事宜</w:t>
      </w:r>
      <w:bookmarkStart w:id="0" w:name="_GoBack"/>
      <w:bookmarkEnd w:id="0"/>
    </w:p>
    <w:p w:rsidR="006B3B6B" w:rsidRDefault="00063DB1">
      <w:pPr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无</w:t>
      </w:r>
    </w:p>
    <w:p w:rsidR="006B3B6B" w:rsidRDefault="00063DB1" w:rsidP="00A20BEC">
      <w:pPr>
        <w:ind w:left="640" w:hangingChars="200" w:hanging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四、凡对本项目提出询问，请按以下联系方式与大庆龙南医院采购管理中心联系。</w:t>
      </w:r>
    </w:p>
    <w:p w:rsidR="006B3B6B" w:rsidRDefault="00063DB1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地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>址：大庆市让胡路区爱国路35号</w:t>
      </w:r>
    </w:p>
    <w:p w:rsidR="006B3B6B" w:rsidRDefault="00063DB1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联系人：陈维</w:t>
      </w:r>
    </w:p>
    <w:p w:rsidR="006B3B6B" w:rsidRDefault="00063DB1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电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>话：0459-5910772</w:t>
      </w:r>
    </w:p>
    <w:p w:rsidR="00D42D2D" w:rsidRDefault="00D42D2D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</w:p>
    <w:p w:rsidR="00D42D2D" w:rsidRDefault="00D42D2D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     2025年</w:t>
      </w:r>
      <w:r w:rsidR="001A5C7D">
        <w:rPr>
          <w:rFonts w:ascii="仿宋_GB2312" w:eastAsia="仿宋_GB2312" w:hAnsi="宋体" w:hint="eastAsia"/>
          <w:sz w:val="32"/>
          <w:szCs w:val="32"/>
        </w:rPr>
        <w:t>7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1A5C7D">
        <w:rPr>
          <w:rFonts w:ascii="仿宋_GB2312" w:eastAsia="仿宋_GB2312" w:hAnsi="宋体" w:hint="eastAsia"/>
          <w:sz w:val="32"/>
          <w:szCs w:val="32"/>
        </w:rPr>
        <w:t>4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A54B0C" w:rsidRDefault="00A54B0C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</w:p>
    <w:p w:rsidR="00A54B0C" w:rsidRDefault="00A54B0C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</w:p>
    <w:p w:rsidR="006B3B6B" w:rsidRDefault="006B3B6B"/>
    <w:sectPr w:rsidR="006B3B6B" w:rsidSect="006B3B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32A" w:rsidRDefault="0025632A" w:rsidP="00063DB1">
      <w:r>
        <w:separator/>
      </w:r>
    </w:p>
  </w:endnote>
  <w:endnote w:type="continuationSeparator" w:id="1">
    <w:p w:rsidR="0025632A" w:rsidRDefault="0025632A" w:rsidP="00063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32A" w:rsidRDefault="0025632A" w:rsidP="00063DB1">
      <w:r>
        <w:separator/>
      </w:r>
    </w:p>
  </w:footnote>
  <w:footnote w:type="continuationSeparator" w:id="1">
    <w:p w:rsidR="0025632A" w:rsidRDefault="0025632A" w:rsidP="00063D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C2A2C"/>
    <w:multiLevelType w:val="hybridMultilevel"/>
    <w:tmpl w:val="BC267FBA"/>
    <w:lvl w:ilvl="0" w:tplc="E62E2E8A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MxOGNlOTRjYmUwYzQ2MDMwN2VmZmIyN2U5MTUzYmEifQ=="/>
  </w:docVars>
  <w:rsids>
    <w:rsidRoot w:val="008B0A6C"/>
    <w:rsid w:val="00063DB1"/>
    <w:rsid w:val="001679A7"/>
    <w:rsid w:val="001740A1"/>
    <w:rsid w:val="001A5C7D"/>
    <w:rsid w:val="001B69EF"/>
    <w:rsid w:val="0025632A"/>
    <w:rsid w:val="002E4D1E"/>
    <w:rsid w:val="003A57AE"/>
    <w:rsid w:val="003E0D98"/>
    <w:rsid w:val="00405C0A"/>
    <w:rsid w:val="004323EB"/>
    <w:rsid w:val="00452051"/>
    <w:rsid w:val="004646F0"/>
    <w:rsid w:val="004B2508"/>
    <w:rsid w:val="0052551E"/>
    <w:rsid w:val="00540F47"/>
    <w:rsid w:val="0056639D"/>
    <w:rsid w:val="0058128E"/>
    <w:rsid w:val="005B6A35"/>
    <w:rsid w:val="005C5216"/>
    <w:rsid w:val="005D3DC9"/>
    <w:rsid w:val="005D7EA3"/>
    <w:rsid w:val="006066DC"/>
    <w:rsid w:val="006B1F77"/>
    <w:rsid w:val="006B3B6B"/>
    <w:rsid w:val="006F22A0"/>
    <w:rsid w:val="00786C9D"/>
    <w:rsid w:val="007C4F1F"/>
    <w:rsid w:val="00865144"/>
    <w:rsid w:val="008A21AA"/>
    <w:rsid w:val="008B0A6C"/>
    <w:rsid w:val="00936E72"/>
    <w:rsid w:val="00965331"/>
    <w:rsid w:val="00A131EC"/>
    <w:rsid w:val="00A20BEC"/>
    <w:rsid w:val="00A54B0C"/>
    <w:rsid w:val="00A71546"/>
    <w:rsid w:val="00A83CFC"/>
    <w:rsid w:val="00AC5190"/>
    <w:rsid w:val="00B06201"/>
    <w:rsid w:val="00B30B07"/>
    <w:rsid w:val="00B91C95"/>
    <w:rsid w:val="00BB45E7"/>
    <w:rsid w:val="00BE6274"/>
    <w:rsid w:val="00BF2693"/>
    <w:rsid w:val="00CA1933"/>
    <w:rsid w:val="00D42D2D"/>
    <w:rsid w:val="00D51BE3"/>
    <w:rsid w:val="00EA173F"/>
    <w:rsid w:val="00F12E58"/>
    <w:rsid w:val="00FC2D65"/>
    <w:rsid w:val="00FC4DD9"/>
    <w:rsid w:val="063026CF"/>
    <w:rsid w:val="07225AFD"/>
    <w:rsid w:val="1F367CD1"/>
    <w:rsid w:val="1FEC0E45"/>
    <w:rsid w:val="30372013"/>
    <w:rsid w:val="32432552"/>
    <w:rsid w:val="4C8C2D41"/>
    <w:rsid w:val="4F4F5391"/>
    <w:rsid w:val="62D04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6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3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3DB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3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3DB1"/>
    <w:rPr>
      <w:kern w:val="2"/>
      <w:sz w:val="18"/>
      <w:szCs w:val="18"/>
    </w:rPr>
  </w:style>
  <w:style w:type="paragraph" w:styleId="a5">
    <w:name w:val="List Paragraph"/>
    <w:basedOn w:val="a"/>
    <w:autoRedefine/>
    <w:uiPriority w:val="34"/>
    <w:qFormat/>
    <w:rsid w:val="00063DB1"/>
    <w:pPr>
      <w:ind w:firstLineChars="200" w:firstLine="420"/>
    </w:pPr>
    <w:rPr>
      <w:rFonts w:ascii="Calibri" w:eastAsia="宋体" w:hAnsi="Calibri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cp:lastPrinted>2024-08-05T00:27:00Z</cp:lastPrinted>
  <dcterms:created xsi:type="dcterms:W3CDTF">2024-10-24T06:02:00Z</dcterms:created>
  <dcterms:modified xsi:type="dcterms:W3CDTF">2025-07-04T02:31:00Z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70E4440BE3B549F4ACB4AFDCB028CDF6</vt:lpwstr>
  </property>
</Properties>
</file>